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5703" w:rsidRDefault="00735703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Тема: </w:t>
      </w:r>
      <w:r w:rsidRPr="00735703">
        <w:rPr>
          <w:b/>
          <w:color w:val="FF0000"/>
          <w:sz w:val="24"/>
          <w:szCs w:val="24"/>
        </w:rPr>
        <w:t>Поразрядная конъюнкция</w:t>
      </w:r>
    </w:p>
    <w:p w:rsidR="00C24685" w:rsidRPr="00CA47B2" w:rsidRDefault="00C24685">
      <w:pPr>
        <w:rPr>
          <w:b/>
          <w:sz w:val="24"/>
          <w:szCs w:val="24"/>
        </w:rPr>
      </w:pPr>
      <w:r w:rsidRPr="00CA47B2">
        <w:rPr>
          <w:b/>
          <w:sz w:val="24"/>
          <w:szCs w:val="24"/>
        </w:rPr>
        <w:t>Общий метод решения.</w:t>
      </w:r>
    </w:p>
    <w:p w:rsidR="00C24685" w:rsidRPr="00CA47B2" w:rsidRDefault="00C24685">
      <w:pPr>
        <w:rPr>
          <w:sz w:val="24"/>
          <w:szCs w:val="24"/>
        </w:rPr>
      </w:pPr>
      <w:r w:rsidRPr="00CA47B2">
        <w:rPr>
          <w:sz w:val="24"/>
          <w:szCs w:val="24"/>
        </w:rPr>
        <w:t xml:space="preserve">1) упростить логическое выражение так, чтобы свести его к импликации и избавиться от всех инверсий; </w:t>
      </w:r>
    </w:p>
    <w:p w:rsidR="00C24685" w:rsidRPr="00CA47B2" w:rsidRDefault="00C24685">
      <w:pPr>
        <w:rPr>
          <w:sz w:val="24"/>
          <w:szCs w:val="24"/>
        </w:rPr>
      </w:pPr>
      <w:r w:rsidRPr="00CA47B2">
        <w:rPr>
          <w:sz w:val="24"/>
          <w:szCs w:val="24"/>
        </w:rPr>
        <w:t xml:space="preserve">2) применить утверждения 3-7 с целью свести задачу к форме, в которой можно использовать утверждение 2. </w:t>
      </w:r>
    </w:p>
    <w:p w:rsidR="00C24685" w:rsidRPr="00CA47B2" w:rsidRDefault="00C24685">
      <w:pPr>
        <w:rPr>
          <w:sz w:val="24"/>
          <w:szCs w:val="24"/>
        </w:rPr>
      </w:pPr>
      <w:r w:rsidRPr="00CA47B2">
        <w:rPr>
          <w:noProof/>
          <w:sz w:val="24"/>
          <w:szCs w:val="24"/>
          <w:lang w:eastAsia="ru-RU"/>
        </w:rPr>
        <w:drawing>
          <wp:anchor distT="0" distB="0" distL="114300" distR="114300" simplePos="0" relativeHeight="251658240" behindDoc="1" locked="0" layoutInCell="1" allowOverlap="1" wp14:anchorId="624D0526" wp14:editId="3FCB7B37">
            <wp:simplePos x="0" y="0"/>
            <wp:positionH relativeFrom="column">
              <wp:posOffset>-70485</wp:posOffset>
            </wp:positionH>
            <wp:positionV relativeFrom="paragraph">
              <wp:posOffset>278765</wp:posOffset>
            </wp:positionV>
            <wp:extent cx="1666875" cy="1501775"/>
            <wp:effectExtent l="0" t="0" r="9525" b="3175"/>
            <wp:wrapThrough wrapText="bothSides">
              <wp:wrapPolygon edited="0">
                <wp:start x="0" y="0"/>
                <wp:lineTo x="0" y="21372"/>
                <wp:lineTo x="21477" y="21372"/>
                <wp:lineTo x="21477" y="0"/>
                <wp:lineTo x="0" y="0"/>
              </wp:wrapPolygon>
            </wp:wrapThrough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6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771" t="50702" r="61847" b="36473"/>
                    <a:stretch/>
                  </pic:blipFill>
                  <pic:spPr bwMode="auto">
                    <a:xfrm>
                      <a:off x="0" y="0"/>
                      <a:ext cx="1666875" cy="15017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A47B2">
        <w:rPr>
          <w:sz w:val="24"/>
          <w:szCs w:val="24"/>
        </w:rPr>
        <w:t>Упрощение может привести к нескольким разным формам выражения, например,</w:t>
      </w:r>
    </w:p>
    <w:p w:rsidR="00C24685" w:rsidRDefault="00C24685" w:rsidP="00C24685"/>
    <w:p w:rsidR="00C24685" w:rsidRPr="00C24685" w:rsidRDefault="00C24685" w:rsidP="00C24685"/>
    <w:p w:rsidR="00C24685" w:rsidRPr="00C24685" w:rsidRDefault="00C24685" w:rsidP="00C24685"/>
    <w:p w:rsidR="00C24685" w:rsidRPr="00C24685" w:rsidRDefault="00C24685" w:rsidP="00C24685"/>
    <w:p w:rsidR="00735703" w:rsidRDefault="00735703" w:rsidP="00735703">
      <w:pPr>
        <w:spacing w:after="0" w:line="240" w:lineRule="auto"/>
        <w:jc w:val="both"/>
        <w:rPr>
          <w:rFonts w:ascii="Verdana" w:eastAsia="Times New Roman" w:hAnsi="Verdana" w:cs="Times New Roman"/>
          <w:color w:val="555555"/>
          <w:sz w:val="19"/>
          <w:szCs w:val="19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9264" behindDoc="1" locked="0" layoutInCell="1" allowOverlap="1" wp14:anchorId="1844AF55" wp14:editId="1E07054E">
            <wp:simplePos x="0" y="0"/>
            <wp:positionH relativeFrom="column">
              <wp:posOffset>-2286000</wp:posOffset>
            </wp:positionH>
            <wp:positionV relativeFrom="paragraph">
              <wp:posOffset>58420</wp:posOffset>
            </wp:positionV>
            <wp:extent cx="6407785" cy="2209800"/>
            <wp:effectExtent l="0" t="0" r="0" b="0"/>
            <wp:wrapThrough wrapText="bothSides">
              <wp:wrapPolygon edited="0">
                <wp:start x="0" y="0"/>
                <wp:lineTo x="0" y="21414"/>
                <wp:lineTo x="21512" y="21414"/>
                <wp:lineTo x="21512" y="0"/>
                <wp:lineTo x="0" y="0"/>
              </wp:wrapPolygon>
            </wp:wrapThrough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8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130" t="43687" r="22732" b="34269"/>
                    <a:stretch/>
                  </pic:blipFill>
                  <pic:spPr bwMode="auto">
                    <a:xfrm>
                      <a:off x="0" y="0"/>
                      <a:ext cx="6407785" cy="22098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35703" w:rsidRDefault="00735703" w:rsidP="00735703">
      <w:pPr>
        <w:spacing w:after="0" w:line="240" w:lineRule="auto"/>
        <w:jc w:val="both"/>
        <w:rPr>
          <w:rFonts w:ascii="Verdana" w:eastAsia="Times New Roman" w:hAnsi="Verdana" w:cs="Times New Roman"/>
          <w:color w:val="FF0000"/>
          <w:sz w:val="40"/>
          <w:szCs w:val="40"/>
          <w:lang w:eastAsia="ru-RU"/>
        </w:rPr>
      </w:pPr>
      <w:r w:rsidRPr="00735703">
        <w:rPr>
          <w:rFonts w:ascii="Verdana" w:eastAsia="Times New Roman" w:hAnsi="Verdana" w:cs="Times New Roman"/>
          <w:color w:val="FF0000"/>
          <w:sz w:val="40"/>
          <w:szCs w:val="40"/>
          <w:lang w:eastAsia="ru-RU"/>
        </w:rPr>
        <w:t>Вычисли, расписывая решение:</w:t>
      </w:r>
    </w:p>
    <w:p w:rsidR="00735703" w:rsidRPr="00735703" w:rsidRDefault="00735703" w:rsidP="00735703">
      <w:pPr>
        <w:spacing w:after="0" w:line="240" w:lineRule="auto"/>
        <w:jc w:val="both"/>
        <w:rPr>
          <w:rFonts w:ascii="Verdana" w:eastAsia="Times New Roman" w:hAnsi="Verdana" w:cs="Times New Roman"/>
          <w:color w:val="FF0000"/>
          <w:sz w:val="40"/>
          <w:szCs w:val="40"/>
          <w:lang w:eastAsia="ru-RU"/>
        </w:rPr>
      </w:pPr>
    </w:p>
    <w:p w:rsidR="00735703" w:rsidRPr="00735703" w:rsidRDefault="00735703" w:rsidP="00735703">
      <w:pPr>
        <w:pStyle w:val="a8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5703">
        <w:rPr>
          <w:rFonts w:ascii="Times New Roman" w:eastAsia="Times New Roman" w:hAnsi="Times New Roman" w:cs="Times New Roman"/>
          <w:sz w:val="24"/>
          <w:szCs w:val="24"/>
          <w:lang w:eastAsia="ru-RU"/>
        </w:rPr>
        <w:t>Обозначим через </w:t>
      </w:r>
      <w:r w:rsidRPr="0073570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m &amp; n</w:t>
      </w:r>
      <w:r w:rsidRPr="00735703">
        <w:rPr>
          <w:rFonts w:ascii="Times New Roman" w:eastAsia="Times New Roman" w:hAnsi="Times New Roman" w:cs="Times New Roman"/>
          <w:sz w:val="24"/>
          <w:szCs w:val="24"/>
          <w:lang w:eastAsia="ru-RU"/>
        </w:rPr>
        <w:t> поразрядную конъюнкцию неотрицательных целых чисел </w:t>
      </w:r>
      <w:r w:rsidRPr="0073570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m</w:t>
      </w:r>
      <w:r w:rsidRPr="00735703">
        <w:rPr>
          <w:rFonts w:ascii="Times New Roman" w:eastAsia="Times New Roman" w:hAnsi="Times New Roman" w:cs="Times New Roman"/>
          <w:sz w:val="24"/>
          <w:szCs w:val="24"/>
          <w:lang w:eastAsia="ru-RU"/>
        </w:rPr>
        <w:t> и</w:t>
      </w:r>
      <w:r w:rsidRPr="0073570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n</w:t>
      </w:r>
      <w:r w:rsidRPr="00735703">
        <w:rPr>
          <w:rFonts w:ascii="Times New Roman" w:eastAsia="Times New Roman" w:hAnsi="Times New Roman" w:cs="Times New Roman"/>
          <w:sz w:val="24"/>
          <w:szCs w:val="24"/>
          <w:lang w:eastAsia="ru-RU"/>
        </w:rPr>
        <w:t>. Так, например, 12</w:t>
      </w:r>
      <w:r w:rsidRPr="0073570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&amp;</w:t>
      </w:r>
      <w:r w:rsidRPr="00735703">
        <w:rPr>
          <w:rFonts w:ascii="Times New Roman" w:eastAsia="Times New Roman" w:hAnsi="Times New Roman" w:cs="Times New Roman"/>
          <w:sz w:val="24"/>
          <w:szCs w:val="24"/>
          <w:lang w:eastAsia="ru-RU"/>
        </w:rPr>
        <w:t>6 = 1100</w:t>
      </w:r>
      <w:r w:rsidRPr="00735703">
        <w:rPr>
          <w:rFonts w:ascii="Times New Roman" w:eastAsia="Times New Roman" w:hAnsi="Times New Roman" w:cs="Times New Roman"/>
          <w:sz w:val="24"/>
          <w:szCs w:val="24"/>
          <w:vertAlign w:val="subscript"/>
          <w:lang w:eastAsia="ru-RU"/>
        </w:rPr>
        <w:t>2</w:t>
      </w:r>
      <w:r w:rsidRPr="0073570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&amp;</w:t>
      </w:r>
      <w:r w:rsidRPr="00735703">
        <w:rPr>
          <w:rFonts w:ascii="Times New Roman" w:eastAsia="Times New Roman" w:hAnsi="Times New Roman" w:cs="Times New Roman"/>
          <w:sz w:val="24"/>
          <w:szCs w:val="24"/>
          <w:lang w:eastAsia="ru-RU"/>
        </w:rPr>
        <w:t>0110</w:t>
      </w:r>
      <w:r w:rsidRPr="00735703">
        <w:rPr>
          <w:rFonts w:ascii="Times New Roman" w:eastAsia="Times New Roman" w:hAnsi="Times New Roman" w:cs="Times New Roman"/>
          <w:sz w:val="24"/>
          <w:szCs w:val="24"/>
          <w:vertAlign w:val="subscript"/>
          <w:lang w:eastAsia="ru-RU"/>
        </w:rPr>
        <w:t>2</w:t>
      </w:r>
      <w:r w:rsidRPr="00735703">
        <w:rPr>
          <w:rFonts w:ascii="Times New Roman" w:eastAsia="Times New Roman" w:hAnsi="Times New Roman" w:cs="Times New Roman"/>
          <w:sz w:val="24"/>
          <w:szCs w:val="24"/>
          <w:lang w:eastAsia="ru-RU"/>
        </w:rPr>
        <w:t> = 0100</w:t>
      </w:r>
      <w:r w:rsidRPr="00735703">
        <w:rPr>
          <w:rFonts w:ascii="Times New Roman" w:eastAsia="Times New Roman" w:hAnsi="Times New Roman" w:cs="Times New Roman"/>
          <w:sz w:val="24"/>
          <w:szCs w:val="24"/>
          <w:vertAlign w:val="subscript"/>
          <w:lang w:eastAsia="ru-RU"/>
        </w:rPr>
        <w:t>2</w:t>
      </w:r>
      <w:r w:rsidRPr="00735703">
        <w:rPr>
          <w:rFonts w:ascii="Times New Roman" w:eastAsia="Times New Roman" w:hAnsi="Times New Roman" w:cs="Times New Roman"/>
          <w:sz w:val="24"/>
          <w:szCs w:val="24"/>
          <w:lang w:eastAsia="ru-RU"/>
        </w:rPr>
        <w:t> = 4</w:t>
      </w:r>
    </w:p>
    <w:p w:rsidR="00735703" w:rsidRPr="00735703" w:rsidRDefault="00735703" w:rsidP="00735703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735703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Для какого наименьшего неотрицательного целого числа </w:t>
      </w:r>
      <w:r w:rsidRPr="00735703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>A</w:t>
      </w:r>
      <w:r w:rsidRPr="00735703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 формула</w:t>
      </w:r>
    </w:p>
    <w:p w:rsidR="00735703" w:rsidRPr="00735703" w:rsidRDefault="00735703" w:rsidP="0073570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570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(X &amp; A = 0) </w:t>
      </w:r>
      <w:r w:rsidRPr="00735703">
        <w:rPr>
          <w:rFonts w:ascii="Cambria Math" w:eastAsia="Times New Roman" w:hAnsi="Cambria Math" w:cs="Cambria Math"/>
          <w:b/>
          <w:bCs/>
          <w:sz w:val="24"/>
          <w:szCs w:val="24"/>
          <w:lang w:eastAsia="ru-RU"/>
        </w:rPr>
        <w:t>∧</w:t>
      </w:r>
      <w:r w:rsidRPr="0073570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¬(X &amp; 35 ≠ 0 → X &amp; 52 ≠ 0</w:t>
      </w:r>
      <w:r w:rsidRPr="0073570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)</w:t>
      </w:r>
    </w:p>
    <w:p w:rsidR="00735703" w:rsidRPr="00735703" w:rsidRDefault="00735703" w:rsidP="0073570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5703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тождественно </w:t>
      </w:r>
      <w:r w:rsidRPr="00735703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>ложна </w:t>
      </w:r>
      <w:r w:rsidRPr="00735703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(то есть принимает значение </w:t>
      </w:r>
      <w:r w:rsidRPr="00735703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>0</w:t>
      </w:r>
      <w:r w:rsidRPr="00735703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 при любом неотрицательном значении переменной </w:t>
      </w:r>
      <w:r w:rsidRPr="00735703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>X</w:t>
      </w:r>
      <w:r w:rsidRPr="00735703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)?</w:t>
      </w:r>
    </w:p>
    <w:p w:rsidR="00735703" w:rsidRDefault="00735703" w:rsidP="00735703">
      <w:pPr>
        <w:spacing w:after="0" w:line="240" w:lineRule="auto"/>
        <w:jc w:val="both"/>
        <w:rPr>
          <w:rFonts w:ascii="Verdana" w:eastAsia="Times New Roman" w:hAnsi="Verdana" w:cs="Times New Roman"/>
          <w:color w:val="555555"/>
          <w:sz w:val="19"/>
          <w:szCs w:val="19"/>
          <w:lang w:eastAsia="ru-RU"/>
        </w:rPr>
      </w:pPr>
    </w:p>
    <w:p w:rsidR="00735703" w:rsidRPr="00735703" w:rsidRDefault="00735703" w:rsidP="00735703">
      <w:pPr>
        <w:pStyle w:val="a8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5703">
        <w:rPr>
          <w:rFonts w:ascii="Times New Roman" w:eastAsia="Times New Roman" w:hAnsi="Times New Roman" w:cs="Times New Roman"/>
          <w:sz w:val="24"/>
          <w:szCs w:val="24"/>
          <w:lang w:eastAsia="ru-RU"/>
        </w:rPr>
        <w:t>Обозначим через </w:t>
      </w:r>
      <w:r w:rsidRPr="0073570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m</w:t>
      </w:r>
      <w:r w:rsidRPr="00735703">
        <w:rPr>
          <w:rFonts w:ascii="Times New Roman" w:eastAsia="Times New Roman" w:hAnsi="Times New Roman" w:cs="Times New Roman"/>
          <w:sz w:val="24"/>
          <w:szCs w:val="24"/>
          <w:lang w:eastAsia="ru-RU"/>
        </w:rPr>
        <w:t> &amp; </w:t>
      </w:r>
      <w:r w:rsidRPr="0073570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n</w:t>
      </w:r>
      <w:r w:rsidRPr="00735703">
        <w:rPr>
          <w:rFonts w:ascii="Times New Roman" w:eastAsia="Times New Roman" w:hAnsi="Times New Roman" w:cs="Times New Roman"/>
          <w:sz w:val="24"/>
          <w:szCs w:val="24"/>
          <w:lang w:eastAsia="ru-RU"/>
        </w:rPr>
        <w:t> поразрядную конъюнкцию неотрицательных целых чисел </w:t>
      </w:r>
      <w:r w:rsidRPr="0073570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m</w:t>
      </w:r>
      <w:r w:rsidRPr="00735703">
        <w:rPr>
          <w:rFonts w:ascii="Times New Roman" w:eastAsia="Times New Roman" w:hAnsi="Times New Roman" w:cs="Times New Roman"/>
          <w:sz w:val="24"/>
          <w:szCs w:val="24"/>
          <w:lang w:eastAsia="ru-RU"/>
        </w:rPr>
        <w:t> и</w:t>
      </w:r>
      <w:r w:rsidRPr="0073570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n</w:t>
      </w:r>
      <w:r w:rsidRPr="00735703">
        <w:rPr>
          <w:rFonts w:ascii="Times New Roman" w:eastAsia="Times New Roman" w:hAnsi="Times New Roman" w:cs="Times New Roman"/>
          <w:sz w:val="24"/>
          <w:szCs w:val="24"/>
          <w:lang w:eastAsia="ru-RU"/>
        </w:rPr>
        <w:t>. Так, например, 12&amp;6 = 1100</w:t>
      </w:r>
      <w:r w:rsidRPr="00735703">
        <w:rPr>
          <w:rFonts w:ascii="Times New Roman" w:eastAsia="Times New Roman" w:hAnsi="Times New Roman" w:cs="Times New Roman"/>
          <w:sz w:val="24"/>
          <w:szCs w:val="24"/>
          <w:vertAlign w:val="subscript"/>
          <w:lang w:eastAsia="ru-RU"/>
        </w:rPr>
        <w:t>2</w:t>
      </w:r>
      <w:r w:rsidRPr="00735703">
        <w:rPr>
          <w:rFonts w:ascii="Times New Roman" w:eastAsia="Times New Roman" w:hAnsi="Times New Roman" w:cs="Times New Roman"/>
          <w:sz w:val="24"/>
          <w:szCs w:val="24"/>
          <w:lang w:eastAsia="ru-RU"/>
        </w:rPr>
        <w:t>&amp;0110</w:t>
      </w:r>
      <w:r w:rsidRPr="00735703">
        <w:rPr>
          <w:rFonts w:ascii="Times New Roman" w:eastAsia="Times New Roman" w:hAnsi="Times New Roman" w:cs="Times New Roman"/>
          <w:sz w:val="24"/>
          <w:szCs w:val="24"/>
          <w:vertAlign w:val="subscript"/>
          <w:lang w:eastAsia="ru-RU"/>
        </w:rPr>
        <w:t>2</w:t>
      </w:r>
      <w:r w:rsidRPr="00735703">
        <w:rPr>
          <w:rFonts w:ascii="Times New Roman" w:eastAsia="Times New Roman" w:hAnsi="Times New Roman" w:cs="Times New Roman"/>
          <w:sz w:val="24"/>
          <w:szCs w:val="24"/>
          <w:lang w:eastAsia="ru-RU"/>
        </w:rPr>
        <w:t> = 0100</w:t>
      </w:r>
      <w:r w:rsidRPr="00735703">
        <w:rPr>
          <w:rFonts w:ascii="Times New Roman" w:eastAsia="Times New Roman" w:hAnsi="Times New Roman" w:cs="Times New Roman"/>
          <w:sz w:val="24"/>
          <w:szCs w:val="24"/>
          <w:vertAlign w:val="subscript"/>
          <w:lang w:eastAsia="ru-RU"/>
        </w:rPr>
        <w:t>2</w:t>
      </w:r>
      <w:r w:rsidRPr="00735703">
        <w:rPr>
          <w:rFonts w:ascii="Times New Roman" w:eastAsia="Times New Roman" w:hAnsi="Times New Roman" w:cs="Times New Roman"/>
          <w:sz w:val="24"/>
          <w:szCs w:val="24"/>
          <w:lang w:eastAsia="ru-RU"/>
        </w:rPr>
        <w:t> = 4</w:t>
      </w:r>
    </w:p>
    <w:p w:rsidR="00735703" w:rsidRDefault="00735703" w:rsidP="00735703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735703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Для какого наибольшего неотрицательного целого числа </w:t>
      </w:r>
      <w:r w:rsidRPr="00735703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>A</w:t>
      </w:r>
      <w:r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 формул</w:t>
      </w:r>
    </w:p>
    <w:p w:rsidR="00735703" w:rsidRPr="00735703" w:rsidRDefault="00735703" w:rsidP="0073570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570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X &amp; A ≠ 0 → (X &amp; 36 = 0 → X &amp; 6 ≠ 0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)</w:t>
      </w:r>
    </w:p>
    <w:p w:rsidR="00735703" w:rsidRPr="00735703" w:rsidRDefault="00735703" w:rsidP="0073570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5703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тождественно </w:t>
      </w:r>
      <w:r w:rsidRPr="00735703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>истинна</w:t>
      </w:r>
      <w:r w:rsidRPr="00735703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 (то есть принимает значение </w:t>
      </w:r>
      <w:r w:rsidRPr="00735703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>1</w:t>
      </w:r>
      <w:r w:rsidRPr="00735703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 при любом неотрицательном значении переменной </w:t>
      </w:r>
      <w:r w:rsidRPr="00735703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>X</w:t>
      </w:r>
      <w:r w:rsidRPr="00735703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)?</w:t>
      </w:r>
    </w:p>
    <w:p w:rsidR="00C24685" w:rsidRDefault="00C24685" w:rsidP="00C24685"/>
    <w:p w:rsidR="00616777" w:rsidRDefault="00616777" w:rsidP="00735703">
      <w:pPr>
        <w:pStyle w:val="a8"/>
        <w:numPr>
          <w:ilvl w:val="0"/>
          <w:numId w:val="1"/>
        </w:num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61312" behindDoc="1" locked="0" layoutInCell="1" allowOverlap="1" wp14:anchorId="3B6CFBE9" wp14:editId="5F08DE47">
            <wp:simplePos x="0" y="0"/>
            <wp:positionH relativeFrom="column">
              <wp:posOffset>-184785</wp:posOffset>
            </wp:positionH>
            <wp:positionV relativeFrom="paragraph">
              <wp:posOffset>354330</wp:posOffset>
            </wp:positionV>
            <wp:extent cx="5899785" cy="704850"/>
            <wp:effectExtent l="0" t="0" r="5715" b="0"/>
            <wp:wrapThrough wrapText="bothSides">
              <wp:wrapPolygon edited="0">
                <wp:start x="0" y="0"/>
                <wp:lineTo x="0" y="21016"/>
                <wp:lineTo x="21551" y="21016"/>
                <wp:lineTo x="21551" y="0"/>
                <wp:lineTo x="0" y="0"/>
              </wp:wrapPolygon>
            </wp:wrapThrough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0">
                      <a:extLst>
                        <a:ext uri="{BEBA8EAE-BF5A-486C-A8C5-ECC9F3942E4B}">
                          <a14:imgProps xmlns:a14="http://schemas.microsoft.com/office/drawing/2010/main">
                            <a14:imgLayer r:embed="rId11">
                              <a14:imgEffect>
                                <a14:sharpenSoften amount="50000"/>
                              </a14:imgEffect>
                              <a14:imgEffect>
                                <a14:brightnessContrast brigh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943" t="24801" r="15865" b="60276"/>
                    <a:stretch/>
                  </pic:blipFill>
                  <pic:spPr bwMode="auto">
                    <a:xfrm>
                      <a:off x="0" y="0"/>
                      <a:ext cx="5899785" cy="7048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16777" w:rsidRPr="00616777" w:rsidRDefault="00616777" w:rsidP="00616777"/>
    <w:p w:rsidR="00616777" w:rsidRPr="00616777" w:rsidRDefault="00616777" w:rsidP="00616777"/>
    <w:p w:rsidR="00616777" w:rsidRDefault="00616777" w:rsidP="00616777"/>
    <w:p w:rsidR="00616777" w:rsidRDefault="00616777" w:rsidP="00616777">
      <w:pPr>
        <w:ind w:firstLine="708"/>
      </w:pPr>
      <w:r>
        <w:rPr>
          <w:noProof/>
          <w:lang w:eastAsia="ru-RU"/>
        </w:rPr>
        <w:drawing>
          <wp:anchor distT="0" distB="0" distL="114300" distR="114300" simplePos="0" relativeHeight="251662336" behindDoc="1" locked="0" layoutInCell="1" allowOverlap="1" wp14:anchorId="6521AB3A" wp14:editId="57B2B1ED">
            <wp:simplePos x="0" y="0"/>
            <wp:positionH relativeFrom="column">
              <wp:posOffset>62865</wp:posOffset>
            </wp:positionH>
            <wp:positionV relativeFrom="paragraph">
              <wp:posOffset>337820</wp:posOffset>
            </wp:positionV>
            <wp:extent cx="5520690" cy="657225"/>
            <wp:effectExtent l="0" t="0" r="3810" b="9525"/>
            <wp:wrapThrough wrapText="bothSides">
              <wp:wrapPolygon edited="0">
                <wp:start x="0" y="0"/>
                <wp:lineTo x="0" y="21287"/>
                <wp:lineTo x="21540" y="21287"/>
                <wp:lineTo x="21540" y="0"/>
                <wp:lineTo x="0" y="0"/>
              </wp:wrapPolygon>
            </wp:wrapThrough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2">
                      <a:extLst>
                        <a:ext uri="{BEBA8EAE-BF5A-486C-A8C5-ECC9F3942E4B}">
                          <a14:imgProps xmlns:a14="http://schemas.microsoft.com/office/drawing/2010/main">
                            <a14:imgLayer r:embed="rId13">
                              <a14:imgEffect>
                                <a14:sharpenSoften amount="50000"/>
                              </a14:imgEffect>
                              <a14:imgEffect>
                                <a14:brightnessContrast brigh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584" t="35919" r="18108" b="49824"/>
                    <a:stretch/>
                  </pic:blipFill>
                  <pic:spPr bwMode="auto">
                    <a:xfrm>
                      <a:off x="0" y="0"/>
                      <a:ext cx="5520690" cy="6572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>4.</w:t>
      </w:r>
      <w:r w:rsidRPr="00616777">
        <w:rPr>
          <w:noProof/>
          <w:lang w:eastAsia="ru-RU"/>
        </w:rPr>
        <w:t xml:space="preserve"> </w:t>
      </w:r>
    </w:p>
    <w:p w:rsidR="00616777" w:rsidRPr="00616777" w:rsidRDefault="00616777" w:rsidP="00616777"/>
    <w:p w:rsidR="00616777" w:rsidRPr="00616777" w:rsidRDefault="00616777" w:rsidP="00616777"/>
    <w:p w:rsidR="00616777" w:rsidRDefault="00616777" w:rsidP="00616777"/>
    <w:p w:rsidR="00616777" w:rsidRDefault="00616777" w:rsidP="00616777">
      <w:pPr>
        <w:tabs>
          <w:tab w:val="left" w:pos="915"/>
        </w:tabs>
      </w:pPr>
      <w:r>
        <w:rPr>
          <w:noProof/>
          <w:lang w:eastAsia="ru-RU"/>
        </w:rPr>
        <w:drawing>
          <wp:anchor distT="0" distB="0" distL="114300" distR="114300" simplePos="0" relativeHeight="251664384" behindDoc="1" locked="0" layoutInCell="1" allowOverlap="1" wp14:anchorId="574636C7" wp14:editId="3BB04929">
            <wp:simplePos x="0" y="0"/>
            <wp:positionH relativeFrom="column">
              <wp:posOffset>121285</wp:posOffset>
            </wp:positionH>
            <wp:positionV relativeFrom="paragraph">
              <wp:posOffset>226695</wp:posOffset>
            </wp:positionV>
            <wp:extent cx="5466080" cy="666750"/>
            <wp:effectExtent l="0" t="0" r="1270" b="0"/>
            <wp:wrapThrough wrapText="bothSides">
              <wp:wrapPolygon edited="0">
                <wp:start x="0" y="0"/>
                <wp:lineTo x="0" y="20983"/>
                <wp:lineTo x="21530" y="20983"/>
                <wp:lineTo x="21530" y="0"/>
                <wp:lineTo x="0" y="0"/>
              </wp:wrapPolygon>
            </wp:wrapThrough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4">
                      <a:extLst>
                        <a:ext uri="{BEBA8EAE-BF5A-486C-A8C5-ECC9F3942E4B}">
                          <a14:imgProps xmlns:a14="http://schemas.microsoft.com/office/drawing/2010/main">
                            <a14:imgLayer r:embed="rId15">
                              <a14:imgEffect>
                                <a14:sharpenSoften amount="50000"/>
                              </a14:imgEffect>
                              <a14:imgEffect>
                                <a14:brightnessContrast bright="20000" contras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423" t="18246" r="15224" b="66485"/>
                    <a:stretch/>
                  </pic:blipFill>
                  <pic:spPr bwMode="auto">
                    <a:xfrm>
                      <a:off x="0" y="0"/>
                      <a:ext cx="5466080" cy="6667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ab/>
        <w:t>5.</w:t>
      </w:r>
      <w:r w:rsidRPr="00616777">
        <w:rPr>
          <w:noProof/>
          <w:lang w:eastAsia="ru-RU"/>
        </w:rPr>
        <w:t xml:space="preserve"> </w:t>
      </w:r>
    </w:p>
    <w:p w:rsidR="00616777" w:rsidRPr="00616777" w:rsidRDefault="00616777" w:rsidP="00616777"/>
    <w:p w:rsidR="00616777" w:rsidRDefault="00616777" w:rsidP="00616777"/>
    <w:p w:rsidR="00020A70" w:rsidRPr="00020A70" w:rsidRDefault="00020A70" w:rsidP="00020A70">
      <w:pPr>
        <w:shd w:val="clear" w:color="auto" w:fill="FFFFFF"/>
        <w:spacing w:after="0" w:line="240" w:lineRule="auto"/>
        <w:rPr>
          <w:rFonts w:ascii="Georgia" w:eastAsia="Times New Roman" w:hAnsi="Georgia" w:cs="Times New Roman"/>
          <w:sz w:val="24"/>
          <w:szCs w:val="24"/>
          <w:lang w:eastAsia="ru-RU"/>
        </w:rPr>
      </w:pPr>
      <w:r>
        <w:t>6.</w:t>
      </w:r>
      <w:r w:rsidRPr="00020A70"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  <w:t xml:space="preserve"> </w:t>
      </w:r>
      <w:r w:rsidRPr="00A966FA"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  <w:t> </w:t>
      </w:r>
      <w:bookmarkStart w:id="0" w:name="_GoBack"/>
      <w:r w:rsidRPr="00020A70">
        <w:rPr>
          <w:rFonts w:ascii="Georgia" w:eastAsia="Times New Roman" w:hAnsi="Georgia" w:cs="Times New Roman"/>
          <w:sz w:val="24"/>
          <w:szCs w:val="24"/>
          <w:lang w:eastAsia="ru-RU"/>
        </w:rPr>
        <w:t>О</w:t>
      </w:r>
      <w:r w:rsidRPr="00020A7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бозначим через m &amp; n поразрядную конъюнкцию неотрицательных целых чисел m и n. </w:t>
      </w:r>
      <w:r w:rsidRPr="00020A7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Для какого наименьшего неотрицательного целого числа A формула </w:t>
      </w:r>
      <w:r w:rsidRPr="00020A7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020A7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(X &amp; A = 0) &amp; ¬(X &amp; 35 ≠ 0 → X &amp; 52 ≠ 0) </w:t>
      </w:r>
      <w:r w:rsidRPr="00020A7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тождественно ложна (то есть принимает значение 0 при любом неотрицательном значении переменной X)?</w:t>
      </w:r>
    </w:p>
    <w:bookmarkEnd w:id="0"/>
    <w:p w:rsidR="002B2BBE" w:rsidRPr="00616777" w:rsidRDefault="002B2BBE" w:rsidP="00616777">
      <w:pPr>
        <w:ind w:firstLine="708"/>
      </w:pPr>
    </w:p>
    <w:sectPr w:rsidR="002B2BBE" w:rsidRPr="0061677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AD6654"/>
    <w:multiLevelType w:val="hybridMultilevel"/>
    <w:tmpl w:val="AF8616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4685"/>
    <w:rsid w:val="00020A70"/>
    <w:rsid w:val="002B2BBE"/>
    <w:rsid w:val="00616777"/>
    <w:rsid w:val="00735703"/>
    <w:rsid w:val="00C24685"/>
    <w:rsid w:val="00CA47B2"/>
    <w:rsid w:val="00FB02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246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24685"/>
    <w:rPr>
      <w:rFonts w:ascii="Tahoma" w:hAnsi="Tahoma" w:cs="Tahoma"/>
      <w:sz w:val="16"/>
      <w:szCs w:val="16"/>
    </w:rPr>
  </w:style>
  <w:style w:type="character" w:styleId="a5">
    <w:name w:val="Strong"/>
    <w:basedOn w:val="a0"/>
    <w:uiPriority w:val="22"/>
    <w:qFormat/>
    <w:rsid w:val="00735703"/>
    <w:rPr>
      <w:b/>
      <w:bCs/>
    </w:rPr>
  </w:style>
  <w:style w:type="paragraph" w:styleId="a6">
    <w:name w:val="Normal (Web)"/>
    <w:basedOn w:val="a"/>
    <w:uiPriority w:val="99"/>
    <w:semiHidden/>
    <w:unhideWhenUsed/>
    <w:rsid w:val="007357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Emphasis"/>
    <w:basedOn w:val="a0"/>
    <w:uiPriority w:val="20"/>
    <w:qFormat/>
    <w:rsid w:val="00735703"/>
    <w:rPr>
      <w:i/>
      <w:iCs/>
    </w:rPr>
  </w:style>
  <w:style w:type="paragraph" w:styleId="HTML">
    <w:name w:val="HTML Preformatted"/>
    <w:basedOn w:val="a"/>
    <w:link w:val="HTML0"/>
    <w:uiPriority w:val="99"/>
    <w:semiHidden/>
    <w:unhideWhenUsed/>
    <w:rsid w:val="0073570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735703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List Paragraph"/>
    <w:basedOn w:val="a"/>
    <w:uiPriority w:val="34"/>
    <w:qFormat/>
    <w:rsid w:val="0073570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246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24685"/>
    <w:rPr>
      <w:rFonts w:ascii="Tahoma" w:hAnsi="Tahoma" w:cs="Tahoma"/>
      <w:sz w:val="16"/>
      <w:szCs w:val="16"/>
    </w:rPr>
  </w:style>
  <w:style w:type="character" w:styleId="a5">
    <w:name w:val="Strong"/>
    <w:basedOn w:val="a0"/>
    <w:uiPriority w:val="22"/>
    <w:qFormat/>
    <w:rsid w:val="00735703"/>
    <w:rPr>
      <w:b/>
      <w:bCs/>
    </w:rPr>
  </w:style>
  <w:style w:type="paragraph" w:styleId="a6">
    <w:name w:val="Normal (Web)"/>
    <w:basedOn w:val="a"/>
    <w:uiPriority w:val="99"/>
    <w:semiHidden/>
    <w:unhideWhenUsed/>
    <w:rsid w:val="007357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Emphasis"/>
    <w:basedOn w:val="a0"/>
    <w:uiPriority w:val="20"/>
    <w:qFormat/>
    <w:rsid w:val="00735703"/>
    <w:rPr>
      <w:i/>
      <w:iCs/>
    </w:rPr>
  </w:style>
  <w:style w:type="paragraph" w:styleId="HTML">
    <w:name w:val="HTML Preformatted"/>
    <w:basedOn w:val="a"/>
    <w:link w:val="HTML0"/>
    <w:uiPriority w:val="99"/>
    <w:semiHidden/>
    <w:unhideWhenUsed/>
    <w:rsid w:val="0073570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735703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List Paragraph"/>
    <w:basedOn w:val="a"/>
    <w:uiPriority w:val="34"/>
    <w:qFormat/>
    <w:rsid w:val="0073570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583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78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microsoft.com/office/2007/relationships/hdphoto" Target="media/hdphoto4.wdp"/><Relationship Id="rId3" Type="http://schemas.microsoft.com/office/2007/relationships/stylesWithEffects" Target="stylesWithEffects.xml"/><Relationship Id="rId7" Type="http://schemas.microsoft.com/office/2007/relationships/hdphoto" Target="media/hdphoto1.wdp"/><Relationship Id="rId12" Type="http://schemas.openxmlformats.org/officeDocument/2006/relationships/image" Target="media/image4.pn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microsoft.com/office/2007/relationships/hdphoto" Target="media/hdphoto3.wdp"/><Relationship Id="rId5" Type="http://schemas.openxmlformats.org/officeDocument/2006/relationships/webSettings" Target="webSettings.xml"/><Relationship Id="rId15" Type="http://schemas.microsoft.com/office/2007/relationships/hdphoto" Target="media/hdphoto5.wdp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microsoft.com/office/2007/relationships/hdphoto" Target="media/hdphoto2.wdp"/><Relationship Id="rId1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199</Words>
  <Characters>1136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Учитель</dc:creator>
  <cp:lastModifiedBy>Учитель</cp:lastModifiedBy>
  <cp:revision>2</cp:revision>
  <cp:lastPrinted>2020-03-10T03:35:00Z</cp:lastPrinted>
  <dcterms:created xsi:type="dcterms:W3CDTF">2020-04-08T05:43:00Z</dcterms:created>
  <dcterms:modified xsi:type="dcterms:W3CDTF">2020-04-08T05:43:00Z</dcterms:modified>
</cp:coreProperties>
</file>