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BFA" w:rsidRDefault="006D5DF4" w:rsidP="006D5DF4">
      <w:pPr>
        <w:spacing w:after="0" w:line="240" w:lineRule="auto"/>
      </w:pPr>
      <w:bookmarkStart w:id="0" w:name="_GoBack"/>
      <w:bookmarkEnd w:id="0"/>
      <w:r w:rsidRPr="006D5DF4">
        <w:t xml:space="preserve">Здравствуйте, ребята. Мы </w:t>
      </w:r>
      <w:r>
        <w:t>продолжаем</w:t>
      </w:r>
      <w:r w:rsidRPr="006D5DF4">
        <w:t xml:space="preserve"> изучать </w:t>
      </w:r>
      <w:r>
        <w:t>глагол</w:t>
      </w:r>
      <w:r w:rsidRPr="006D5DF4">
        <w:t>.</w:t>
      </w:r>
    </w:p>
    <w:p w:rsidR="006D5DF4" w:rsidRDefault="006D5DF4" w:rsidP="006D5DF4">
      <w:pPr>
        <w:spacing w:after="0" w:line="240" w:lineRule="auto"/>
      </w:pPr>
      <w:r>
        <w:t>Тема сегодняшнего урока: БЕЗЛИЧНЫЕ ГЛАГОЛЫ</w:t>
      </w:r>
    </w:p>
    <w:p w:rsidR="006D5DF4" w:rsidRDefault="006D5DF4" w:rsidP="006D5DF4">
      <w:pPr>
        <w:spacing w:after="0" w:line="240" w:lineRule="auto"/>
      </w:pPr>
      <w:r>
        <w:t xml:space="preserve">Обратимся к понятию </w:t>
      </w:r>
      <w:proofErr w:type="gramStart"/>
      <w:r>
        <w:t>безличный</w:t>
      </w:r>
      <w:proofErr w:type="gramEnd"/>
      <w:r>
        <w:t xml:space="preserve"> – без лица.</w:t>
      </w:r>
    </w:p>
    <w:p w:rsidR="006D5DF4" w:rsidRDefault="006D5DF4" w:rsidP="006D5DF4">
      <w:pPr>
        <w:spacing w:after="0" w:line="240" w:lineRule="auto"/>
      </w:pPr>
      <w:r>
        <w:t xml:space="preserve">Возьмем глагол </w:t>
      </w:r>
      <w:r w:rsidR="001B7C8A">
        <w:t xml:space="preserve"> </w:t>
      </w:r>
      <w:r>
        <w:t xml:space="preserve">УЧИТЬ и образуем от него глаголы разных лиц: </w:t>
      </w:r>
      <w:r w:rsidR="001B7C8A">
        <w:tab/>
      </w:r>
      <w:r>
        <w:t>учу, учим;</w:t>
      </w:r>
    </w:p>
    <w:p w:rsidR="001B7C8A" w:rsidRDefault="001B7C8A" w:rsidP="006D5DF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учишь, учите</w:t>
      </w:r>
    </w:p>
    <w:p w:rsidR="001B7C8A" w:rsidRDefault="001B7C8A" w:rsidP="006D5DF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учит, учат</w:t>
      </w:r>
    </w:p>
    <w:p w:rsidR="001B7C8A" w:rsidRDefault="001B7C8A" w:rsidP="006D5DF4">
      <w:pPr>
        <w:spacing w:after="0" w:line="240" w:lineRule="auto"/>
      </w:pPr>
      <w:r>
        <w:t xml:space="preserve">Все эти </w:t>
      </w:r>
      <w:proofErr w:type="gramStart"/>
      <w:r>
        <w:t>глаголы</w:t>
      </w:r>
      <w:proofErr w:type="gramEnd"/>
      <w:r>
        <w:t xml:space="preserve"> какого наклонения? Какого времени?</w:t>
      </w:r>
    </w:p>
    <w:p w:rsidR="001B7C8A" w:rsidRDefault="001B7C8A" w:rsidP="006D5DF4">
      <w:pPr>
        <w:spacing w:after="0" w:line="240" w:lineRule="auto"/>
      </w:pPr>
      <w:r>
        <w:t>А какие глаголы не имеют лица? – глаголы прошедшего времени: я учила, ты учила, она учила</w:t>
      </w:r>
    </w:p>
    <w:p w:rsidR="001B7C8A" w:rsidRDefault="001B7C8A" w:rsidP="006D5DF4">
      <w:pPr>
        <w:spacing w:after="0" w:line="240" w:lineRule="auto"/>
      </w:pPr>
      <w:r>
        <w:t>Но это не значит, что безличный глагол  – это глагол прошедшего времени.</w:t>
      </w:r>
    </w:p>
    <w:p w:rsidR="006D5DF4" w:rsidRDefault="001B7C8A" w:rsidP="006D5DF4">
      <w:pPr>
        <w:spacing w:after="0" w:line="240" w:lineRule="auto"/>
      </w:pPr>
      <w:r>
        <w:t xml:space="preserve"> </w:t>
      </w:r>
      <w:r w:rsidR="006D5DF4">
        <w:tab/>
      </w:r>
      <w:r w:rsidR="006D5DF4">
        <w:tab/>
      </w:r>
      <w:r w:rsidR="006D5DF4">
        <w:tab/>
      </w:r>
      <w:r w:rsidR="006D5DF4">
        <w:tab/>
      </w:r>
      <w:r w:rsidR="006D5DF4">
        <w:tab/>
      </w:r>
      <w:r w:rsidR="006D5DF4">
        <w:tab/>
      </w:r>
      <w:r w:rsidR="006D5DF4">
        <w:tab/>
      </w:r>
      <w:r w:rsidR="006D5DF4">
        <w:tab/>
      </w:r>
      <w:r w:rsidR="006D5DF4">
        <w:tab/>
      </w:r>
    </w:p>
    <w:p w:rsidR="006D5DF4" w:rsidRDefault="001B7C8A" w:rsidP="006D5DF4">
      <w:pPr>
        <w:spacing w:after="0" w:line="240" w:lineRule="auto"/>
      </w:pPr>
      <w:r>
        <w:t xml:space="preserve">Сравните предложения:  </w:t>
      </w:r>
      <w:r>
        <w:tab/>
      </w:r>
      <w:r w:rsidR="006D5DF4">
        <w:t xml:space="preserve">Дерево темнеет вдали. </w:t>
      </w:r>
      <w:r>
        <w:tab/>
      </w:r>
      <w:r>
        <w:tab/>
      </w:r>
      <w:r w:rsidR="006D5DF4">
        <w:t>В лесу быстро темнеет</w:t>
      </w:r>
    </w:p>
    <w:p w:rsidR="006D5DF4" w:rsidRDefault="006D5DF4" w:rsidP="001B7C8A">
      <w:pPr>
        <w:spacing w:after="0" w:line="240" w:lineRule="auto"/>
        <w:ind w:left="2124" w:firstLine="708"/>
      </w:pPr>
      <w:r>
        <w:t xml:space="preserve">Ребёнок не спит. </w:t>
      </w:r>
      <w:r w:rsidR="001B7C8A">
        <w:tab/>
      </w:r>
      <w:r w:rsidR="001B7C8A">
        <w:tab/>
      </w:r>
      <w:r w:rsidR="001B7C8A">
        <w:tab/>
      </w:r>
      <w:r>
        <w:t xml:space="preserve">Ему не спится. </w:t>
      </w:r>
    </w:p>
    <w:p w:rsidR="001B7C8A" w:rsidRDefault="001B7C8A" w:rsidP="001B7C8A">
      <w:pPr>
        <w:spacing w:after="0" w:line="240" w:lineRule="auto"/>
        <w:ind w:left="2124" w:firstLine="708"/>
      </w:pPr>
    </w:p>
    <w:p w:rsidR="001B7C8A" w:rsidRDefault="001B7C8A" w:rsidP="001B7C8A">
      <w:pPr>
        <w:spacing w:after="0" w:line="240" w:lineRule="auto"/>
        <w:ind w:firstLine="708"/>
      </w:pPr>
      <w:r>
        <w:t>В первой колонке предложения двусоставные, у глаголов есть действующее лицо. А во второй – односоставные, у глагола нет действующего лица. Мы не можем сказать, ЧТО темнеет, КОМУ не спится.</w:t>
      </w:r>
    </w:p>
    <w:p w:rsidR="006D5DF4" w:rsidRDefault="006D5DF4" w:rsidP="006D5DF4">
      <w:pPr>
        <w:spacing w:after="0" w:line="240" w:lineRule="auto"/>
      </w:pPr>
      <w:r w:rsidRPr="001B7C8A">
        <w:rPr>
          <w:b/>
        </w:rPr>
        <w:t xml:space="preserve">Глаголы, при которых </w:t>
      </w:r>
      <w:proofErr w:type="gramStart"/>
      <w:r w:rsidRPr="001B7C8A">
        <w:rPr>
          <w:b/>
        </w:rPr>
        <w:t>нет и н</w:t>
      </w:r>
      <w:r w:rsidR="001B7C8A" w:rsidRPr="001B7C8A">
        <w:rPr>
          <w:b/>
        </w:rPr>
        <w:t>е может</w:t>
      </w:r>
      <w:proofErr w:type="gramEnd"/>
      <w:r w:rsidR="001B7C8A" w:rsidRPr="001B7C8A">
        <w:rPr>
          <w:b/>
        </w:rPr>
        <w:t xml:space="preserve"> быть действующего лица</w:t>
      </w:r>
      <w:r w:rsidR="001B7C8A">
        <w:t xml:space="preserve"> (</w:t>
      </w:r>
      <w:r>
        <w:t>например, смеркалось).</w:t>
      </w:r>
    </w:p>
    <w:p w:rsidR="006D5DF4" w:rsidRDefault="006D5DF4" w:rsidP="006D5DF4">
      <w:pPr>
        <w:spacing w:after="0" w:line="240" w:lineRule="auto"/>
      </w:pPr>
      <w:r w:rsidRPr="001B7C8A">
        <w:rPr>
          <w:b/>
        </w:rPr>
        <w:t>Глаголы, обозначающие явления природы и состояние человека</w:t>
      </w:r>
      <w:r>
        <w:t xml:space="preserve"> (не спалось, штормило).</w:t>
      </w:r>
    </w:p>
    <w:p w:rsidR="006D5DF4" w:rsidRDefault="006D5DF4" w:rsidP="006D5DF4">
      <w:pPr>
        <w:spacing w:after="0" w:line="240" w:lineRule="auto"/>
      </w:pPr>
      <w:r>
        <w:t>- Запись под диктовку.</w:t>
      </w:r>
    </w:p>
    <w:p w:rsidR="006D5DF4" w:rsidRDefault="006D5DF4" w:rsidP="006D5DF4">
      <w:pPr>
        <w:spacing w:after="0" w:line="240" w:lineRule="auto"/>
      </w:pPr>
      <w:r>
        <w:t>Работа с учебником.</w:t>
      </w:r>
    </w:p>
    <w:p w:rsidR="006D5DF4" w:rsidRDefault="006D5DF4" w:rsidP="006D5DF4">
      <w:pPr>
        <w:spacing w:after="0" w:line="240" w:lineRule="auto"/>
      </w:pPr>
      <w:r>
        <w:t>- Открываем учебник, стр.</w:t>
      </w:r>
      <w:r w:rsidR="001B7C8A">
        <w:t>131</w:t>
      </w:r>
      <w:r>
        <w:t>.</w:t>
      </w:r>
    </w:p>
    <w:p w:rsidR="006D5DF4" w:rsidRDefault="006D5DF4" w:rsidP="006D5DF4">
      <w:pPr>
        <w:spacing w:after="0" w:line="240" w:lineRule="auto"/>
      </w:pPr>
      <w:r>
        <w:t>Совсем рассвело. Не сидится дома. Хочется к реке. Как легко дышится на рассвете!</w:t>
      </w:r>
    </w:p>
    <w:p w:rsidR="006D5DF4" w:rsidRDefault="006D5DF4" w:rsidP="006D5DF4">
      <w:pPr>
        <w:spacing w:after="0" w:line="240" w:lineRule="auto"/>
      </w:pPr>
      <w:r>
        <w:t xml:space="preserve">- Читаем предложения, </w:t>
      </w:r>
      <w:r w:rsidR="001B7C8A">
        <w:t>анализируем признаки глаголов</w:t>
      </w:r>
      <w:r>
        <w:t>:</w:t>
      </w:r>
    </w:p>
    <w:p w:rsidR="006D5DF4" w:rsidRDefault="006D5DF4" w:rsidP="006D5DF4">
      <w:pPr>
        <w:spacing w:after="0" w:line="240" w:lineRule="auto"/>
      </w:pPr>
      <w:r>
        <w:t xml:space="preserve">Совсем рассвело.                  </w:t>
      </w:r>
    </w:p>
    <w:p w:rsidR="006D5DF4" w:rsidRDefault="006D5DF4" w:rsidP="006D5DF4">
      <w:pPr>
        <w:spacing w:after="0" w:line="240" w:lineRule="auto"/>
      </w:pPr>
      <w:r>
        <w:t xml:space="preserve">Дома не сидится.  </w:t>
      </w:r>
    </w:p>
    <w:p w:rsidR="006D5DF4" w:rsidRDefault="006D5DF4" w:rsidP="006D5DF4">
      <w:pPr>
        <w:spacing w:after="0" w:line="240" w:lineRule="auto"/>
      </w:pPr>
      <w:r>
        <w:t>-Определите время, род, число глаголов;</w:t>
      </w:r>
    </w:p>
    <w:p w:rsidR="006D5DF4" w:rsidRDefault="006D5DF4" w:rsidP="006D5DF4">
      <w:pPr>
        <w:spacing w:after="0" w:line="240" w:lineRule="auto"/>
      </w:pPr>
      <w:r>
        <w:t xml:space="preserve">Совсем рассвело (в </w:t>
      </w:r>
      <w:proofErr w:type="spellStart"/>
      <w:r>
        <w:t>прош</w:t>
      </w:r>
      <w:proofErr w:type="spellEnd"/>
      <w:r>
        <w:t xml:space="preserve">. </w:t>
      </w:r>
      <w:proofErr w:type="spellStart"/>
      <w:r>
        <w:t>вр</w:t>
      </w:r>
      <w:proofErr w:type="spellEnd"/>
      <w:r>
        <w:t xml:space="preserve">., ср. р., ед. </w:t>
      </w:r>
      <w:proofErr w:type="gramStart"/>
      <w:r>
        <w:t>ч</w:t>
      </w:r>
      <w:proofErr w:type="gramEnd"/>
      <w:r>
        <w:t>.)</w:t>
      </w:r>
    </w:p>
    <w:p w:rsidR="006D5DF4" w:rsidRDefault="006D5DF4" w:rsidP="006D5DF4">
      <w:pPr>
        <w:spacing w:after="0" w:line="240" w:lineRule="auto"/>
      </w:pPr>
      <w:r>
        <w:t>Дома не сидится ( в наст</w:t>
      </w:r>
      <w:proofErr w:type="gramStart"/>
      <w:r>
        <w:t>.</w:t>
      </w:r>
      <w:proofErr w:type="gramEnd"/>
      <w:r>
        <w:t xml:space="preserve"> </w:t>
      </w:r>
      <w:proofErr w:type="spellStart"/>
      <w:proofErr w:type="gramStart"/>
      <w:r>
        <w:t>в</w:t>
      </w:r>
      <w:proofErr w:type="gramEnd"/>
      <w:r>
        <w:t>р</w:t>
      </w:r>
      <w:proofErr w:type="spellEnd"/>
      <w:r>
        <w:t>., 3 л., ед. ч.)</w:t>
      </w:r>
    </w:p>
    <w:p w:rsidR="006D5DF4" w:rsidRDefault="006D5DF4" w:rsidP="006D5DF4">
      <w:pPr>
        <w:spacing w:after="0" w:line="240" w:lineRule="auto"/>
      </w:pPr>
      <w:r>
        <w:t>-Подчеркните грамматические основы предложений.</w:t>
      </w:r>
    </w:p>
    <w:p w:rsidR="006D5DF4" w:rsidRDefault="006D5DF4" w:rsidP="006D5DF4">
      <w:pPr>
        <w:spacing w:after="0" w:line="240" w:lineRule="auto"/>
      </w:pPr>
      <w:r>
        <w:t>-Можно ли добавить подлежащее?</w:t>
      </w:r>
    </w:p>
    <w:p w:rsidR="006D5DF4" w:rsidRDefault="006D5DF4" w:rsidP="006D5DF4">
      <w:pPr>
        <w:spacing w:after="0" w:line="240" w:lineRule="auto"/>
      </w:pPr>
      <w:r>
        <w:t>-Что обозначают глаголы в данных предложениях?</w:t>
      </w:r>
    </w:p>
    <w:p w:rsidR="006D5DF4" w:rsidRDefault="006D5DF4" w:rsidP="006D5DF4">
      <w:pPr>
        <w:spacing w:after="0" w:line="240" w:lineRule="auto"/>
      </w:pPr>
      <w:r>
        <w:t>-Данные глаголы не имеют лица.</w:t>
      </w:r>
    </w:p>
    <w:p w:rsidR="006D5DF4" w:rsidRDefault="006D5DF4" w:rsidP="006D5DF4">
      <w:pPr>
        <w:spacing w:after="0" w:line="240" w:lineRule="auto"/>
      </w:pPr>
      <w:r>
        <w:t>определите время, лицо, число, род безличных глаголов;</w:t>
      </w:r>
    </w:p>
    <w:p w:rsidR="006D5DF4" w:rsidRDefault="006D5DF4" w:rsidP="006D5DF4">
      <w:pPr>
        <w:spacing w:after="0" w:line="240" w:lineRule="auto"/>
      </w:pPr>
      <w:r>
        <w:t>попробуйте подобрать другие формы.</w:t>
      </w:r>
    </w:p>
    <w:p w:rsidR="006D5DF4" w:rsidRDefault="006D5DF4" w:rsidP="006D5DF4">
      <w:pPr>
        <w:spacing w:after="0" w:line="240" w:lineRule="auto"/>
      </w:pPr>
      <w:r>
        <w:t xml:space="preserve">Прозвучало над ясной рекою. </w:t>
      </w:r>
    </w:p>
    <w:p w:rsidR="006D5DF4" w:rsidRDefault="006D5DF4" w:rsidP="006D5DF4">
      <w:pPr>
        <w:spacing w:after="0" w:line="240" w:lineRule="auto"/>
      </w:pPr>
      <w:r>
        <w:t>Прозвенело в померкшем лугу,</w:t>
      </w:r>
    </w:p>
    <w:p w:rsidR="006D5DF4" w:rsidRDefault="006D5DF4" w:rsidP="006D5DF4">
      <w:pPr>
        <w:spacing w:after="0" w:line="240" w:lineRule="auto"/>
      </w:pPr>
      <w:r>
        <w:t xml:space="preserve">Прокатилось над рощей немою </w:t>
      </w:r>
    </w:p>
    <w:p w:rsidR="006D5DF4" w:rsidRDefault="006D5DF4" w:rsidP="006D5DF4">
      <w:pPr>
        <w:spacing w:after="0" w:line="240" w:lineRule="auto"/>
      </w:pPr>
      <w:r>
        <w:t xml:space="preserve">Засветилось на том берегу. </w:t>
      </w:r>
    </w:p>
    <w:p w:rsidR="006D5DF4" w:rsidRDefault="006D5DF4" w:rsidP="006D5DF4">
      <w:pPr>
        <w:spacing w:after="0" w:line="240" w:lineRule="auto"/>
      </w:pPr>
      <w:r>
        <w:t>(</w:t>
      </w:r>
      <w:proofErr w:type="spellStart"/>
      <w:r>
        <w:t>А.Фет</w:t>
      </w:r>
      <w:proofErr w:type="spellEnd"/>
      <w:r>
        <w:t>)</w:t>
      </w:r>
    </w:p>
    <w:p w:rsidR="006D5DF4" w:rsidRDefault="006D5DF4" w:rsidP="006D5DF4">
      <w:pPr>
        <w:spacing w:after="0" w:line="240" w:lineRule="auto"/>
      </w:pPr>
      <w:r>
        <w:t xml:space="preserve">Оказывается, что безличные глаголы употребляются только в форме 3-го лица ед. ч. в. настоящем и будущем времени и только в форме </w:t>
      </w:r>
      <w:proofErr w:type="spellStart"/>
      <w:r>
        <w:t>ср.р</w:t>
      </w:r>
      <w:proofErr w:type="spellEnd"/>
      <w:r>
        <w:t xml:space="preserve">. </w:t>
      </w:r>
      <w:proofErr w:type="spellStart"/>
      <w:r>
        <w:t>ед.ч</w:t>
      </w:r>
      <w:proofErr w:type="spellEnd"/>
      <w:r>
        <w:t>. прошедшего времени.</w:t>
      </w:r>
    </w:p>
    <w:p w:rsidR="006D5DF4" w:rsidRDefault="006D5DF4" w:rsidP="006D5DF4">
      <w:pPr>
        <w:spacing w:after="0" w:line="240" w:lineRule="auto"/>
      </w:pPr>
    </w:p>
    <w:p w:rsidR="006D5DF4" w:rsidRDefault="001B7C8A" w:rsidP="006D5DF4">
      <w:pPr>
        <w:spacing w:after="0" w:line="240" w:lineRule="auto"/>
      </w:pPr>
      <w:r>
        <w:t xml:space="preserve"> </w:t>
      </w:r>
    </w:p>
    <w:p w:rsidR="006D5DF4" w:rsidRDefault="006D5DF4" w:rsidP="006D5DF4">
      <w:pPr>
        <w:spacing w:after="0" w:line="240" w:lineRule="auto"/>
      </w:pPr>
      <w:r>
        <w:t>Признаки безличных глаголов (в учебнике):</w:t>
      </w:r>
    </w:p>
    <w:p w:rsidR="006D5DF4" w:rsidRDefault="006D5DF4" w:rsidP="006D5DF4">
      <w:pPr>
        <w:spacing w:after="0" w:line="240" w:lineRule="auto"/>
      </w:pPr>
      <w:r>
        <w:t xml:space="preserve">а) в изъявительном наклонении изменяются по временам;                                                </w:t>
      </w:r>
    </w:p>
    <w:p w:rsidR="006D5DF4" w:rsidRDefault="006D5DF4" w:rsidP="006D5DF4">
      <w:pPr>
        <w:spacing w:after="0" w:line="240" w:lineRule="auto"/>
      </w:pPr>
      <w:r>
        <w:t>имеют  форму 3  лица единственного числа в настоящем и будущем времени – нездоровится, будет нездоровиться;</w:t>
      </w:r>
    </w:p>
    <w:p w:rsidR="006D5DF4" w:rsidRDefault="006D5DF4" w:rsidP="006D5DF4">
      <w:pPr>
        <w:spacing w:after="0" w:line="240" w:lineRule="auto"/>
      </w:pPr>
      <w:r>
        <w:t>форму среднего рода единственного числа в прошедшем времени – нездоровилось;</w:t>
      </w:r>
    </w:p>
    <w:p w:rsidR="006D5DF4" w:rsidRDefault="006D5DF4" w:rsidP="006D5DF4">
      <w:pPr>
        <w:spacing w:after="0" w:line="240" w:lineRule="auto"/>
      </w:pPr>
      <w:r>
        <w:t>б) в условном наклонении имеют одну форму – нездоровилось бы;</w:t>
      </w:r>
    </w:p>
    <w:p w:rsidR="006D5DF4" w:rsidRDefault="006D5DF4" w:rsidP="006D5DF4">
      <w:pPr>
        <w:spacing w:after="0" w:line="240" w:lineRule="auto"/>
      </w:pPr>
      <w:r>
        <w:t>в) в начальной форме – нездоровиться.</w:t>
      </w:r>
    </w:p>
    <w:p w:rsidR="006D5DF4" w:rsidRDefault="006D5DF4" w:rsidP="006D5DF4">
      <w:pPr>
        <w:spacing w:after="0" w:line="240" w:lineRule="auto"/>
      </w:pPr>
      <w:r>
        <w:t>1. Безличные глаголы обозначают действие без действующего лица.</w:t>
      </w:r>
    </w:p>
    <w:p w:rsidR="006D5DF4" w:rsidRDefault="006D5DF4" w:rsidP="006D5DF4">
      <w:pPr>
        <w:spacing w:after="0" w:line="240" w:lineRule="auto"/>
      </w:pPr>
      <w:r>
        <w:t xml:space="preserve"> Безличные глаголы и личные в значении </w:t>
      </w:r>
      <w:proofErr w:type="gramStart"/>
      <w:r>
        <w:t>безличных</w:t>
      </w:r>
      <w:proofErr w:type="gramEnd"/>
      <w:r>
        <w:t xml:space="preserve"> обозначают:</w:t>
      </w:r>
    </w:p>
    <w:p w:rsidR="006D5DF4" w:rsidRDefault="006D5DF4" w:rsidP="006D5DF4">
      <w:pPr>
        <w:spacing w:after="0" w:line="240" w:lineRule="auto"/>
      </w:pPr>
      <w:r>
        <w:t>1.</w:t>
      </w:r>
      <w:r>
        <w:tab/>
        <w:t>явления природы: Светает; Дождит; Смеркается;</w:t>
      </w:r>
    </w:p>
    <w:p w:rsidR="006D5DF4" w:rsidRDefault="006D5DF4" w:rsidP="006D5DF4">
      <w:pPr>
        <w:spacing w:after="0" w:line="240" w:lineRule="auto"/>
      </w:pPr>
      <w:r>
        <w:lastRenderedPageBreak/>
        <w:t>2.</w:t>
      </w:r>
      <w:r>
        <w:tab/>
        <w:t>физическое и психическое состояние человека: Нездоровится; Лихорадит; Мечтается; Не верится;</w:t>
      </w:r>
    </w:p>
    <w:p w:rsidR="006D5DF4" w:rsidRDefault="006D5DF4" w:rsidP="006D5DF4">
      <w:pPr>
        <w:spacing w:after="0" w:line="240" w:lineRule="auto"/>
      </w:pPr>
      <w:r>
        <w:t>3.</w:t>
      </w:r>
      <w:r>
        <w:tab/>
        <w:t>состояния, связанные с представлением о судьбе, роке: Мне не везет в жизни;</w:t>
      </w:r>
    </w:p>
    <w:p w:rsidR="006D5DF4" w:rsidRDefault="006D5DF4" w:rsidP="006D5DF4">
      <w:pPr>
        <w:spacing w:after="0" w:line="240" w:lineRule="auto"/>
      </w:pPr>
      <w:r>
        <w:t>4.</w:t>
      </w:r>
      <w:r>
        <w:tab/>
        <w:t>чувственные восприятия, ощущения: Пахнет черемухой;</w:t>
      </w:r>
    </w:p>
    <w:p w:rsidR="006D5DF4" w:rsidRDefault="006D5DF4" w:rsidP="006D5DF4">
      <w:pPr>
        <w:spacing w:after="0" w:line="240" w:lineRule="auto"/>
      </w:pPr>
      <w:r>
        <w:t>5.</w:t>
      </w:r>
      <w:r>
        <w:tab/>
        <w:t>долженствование: Не надо ссориться;</w:t>
      </w:r>
    </w:p>
    <w:p w:rsidR="006D5DF4" w:rsidRDefault="006D5DF4" w:rsidP="006D5DF4">
      <w:pPr>
        <w:spacing w:after="0" w:line="240" w:lineRule="auto"/>
      </w:pPr>
      <w:r>
        <w:t>6.</w:t>
      </w:r>
      <w:r>
        <w:tab/>
        <w:t>бытие, существование: Не было времени.</w:t>
      </w:r>
    </w:p>
    <w:p w:rsidR="006D5DF4" w:rsidRDefault="006D5DF4" w:rsidP="006D5DF4">
      <w:pPr>
        <w:spacing w:after="0" w:line="240" w:lineRule="auto"/>
      </w:pPr>
      <w:r>
        <w:t>Глагольное безличное сказуемое – понятие более широкое, чем безличный глагол.</w:t>
      </w:r>
    </w:p>
    <w:p w:rsidR="006D5DF4" w:rsidRDefault="006D5DF4" w:rsidP="006D5DF4">
      <w:pPr>
        <w:spacing w:after="0" w:line="240" w:lineRule="auto"/>
      </w:pPr>
      <w:r>
        <w:t xml:space="preserve">  2. По значению безличные глаголы делятся на 4 группы</w:t>
      </w:r>
      <w:proofErr w:type="gramStart"/>
      <w:r>
        <w:t xml:space="preserve"> :</w:t>
      </w:r>
      <w:proofErr w:type="gramEnd"/>
    </w:p>
    <w:p w:rsidR="006D5DF4" w:rsidRDefault="006D5DF4" w:rsidP="006D5DF4">
      <w:pPr>
        <w:spacing w:after="0" w:line="240" w:lineRule="auto"/>
      </w:pPr>
      <w:r>
        <w:t xml:space="preserve">       а) состояние природы;</w:t>
      </w:r>
    </w:p>
    <w:p w:rsidR="006D5DF4" w:rsidRDefault="006D5DF4" w:rsidP="006D5DF4">
      <w:pPr>
        <w:spacing w:after="0" w:line="240" w:lineRule="auto"/>
      </w:pPr>
      <w:r>
        <w:t xml:space="preserve">       б) состояние человека;</w:t>
      </w:r>
    </w:p>
    <w:p w:rsidR="006D5DF4" w:rsidRDefault="006D5DF4" w:rsidP="006D5DF4">
      <w:pPr>
        <w:spacing w:after="0" w:line="240" w:lineRule="auto"/>
      </w:pPr>
      <w:r>
        <w:t xml:space="preserve">       в) различные модальные значения;</w:t>
      </w:r>
    </w:p>
    <w:p w:rsidR="006D5DF4" w:rsidRDefault="006D5DF4" w:rsidP="006D5DF4">
      <w:pPr>
        <w:spacing w:after="0" w:line="240" w:lineRule="auto"/>
      </w:pPr>
      <w:r>
        <w:t xml:space="preserve">       г) мера наличия чего-нибудь.</w:t>
      </w:r>
    </w:p>
    <w:p w:rsidR="006D5DF4" w:rsidRDefault="006D5DF4" w:rsidP="006D5DF4">
      <w:pPr>
        <w:spacing w:after="0" w:line="240" w:lineRule="auto"/>
      </w:pPr>
      <w:r>
        <w:t xml:space="preserve">   3. Безличные глаголы изменяются по временам.</w:t>
      </w:r>
    </w:p>
    <w:p w:rsidR="006D5DF4" w:rsidRDefault="006D5DF4" w:rsidP="006D5DF4">
      <w:pPr>
        <w:spacing w:after="0" w:line="240" w:lineRule="auto"/>
      </w:pPr>
      <w:r>
        <w:t xml:space="preserve">   4. Безличные глаголы имеют только форму 3-его лица единственного числа настоящего времени, форму среднего рода единственного числа прошедшего времени</w:t>
      </w:r>
      <w:proofErr w:type="gramStart"/>
      <w:r>
        <w:t xml:space="preserve">., </w:t>
      </w:r>
      <w:proofErr w:type="gramEnd"/>
      <w:r>
        <w:t>имеют форму условного наклонения.</w:t>
      </w:r>
    </w:p>
    <w:p w:rsidR="006D5DF4" w:rsidRDefault="006D5DF4" w:rsidP="006D5DF4">
      <w:pPr>
        <w:spacing w:after="0" w:line="240" w:lineRule="auto"/>
      </w:pPr>
      <w:r>
        <w:t xml:space="preserve">   5. Безличные глаголы имеют постоянные категории: вид, спряжение, возвратность.</w:t>
      </w:r>
    </w:p>
    <w:p w:rsidR="006D5DF4" w:rsidRDefault="006D5DF4" w:rsidP="006D5DF4">
      <w:pPr>
        <w:spacing w:after="0" w:line="240" w:lineRule="auto"/>
      </w:pPr>
      <w:r>
        <w:t xml:space="preserve">   6. Безличные глаголы могут быть образованы от личных с помощью суффиксов – </w:t>
      </w:r>
      <w:proofErr w:type="spellStart"/>
      <w:r>
        <w:t>ся</w:t>
      </w:r>
      <w:proofErr w:type="spellEnd"/>
      <w:r>
        <w:t xml:space="preserve">, </w:t>
      </w:r>
      <w:proofErr w:type="gramStart"/>
      <w:r>
        <w:t>-</w:t>
      </w:r>
      <w:proofErr w:type="spellStart"/>
      <w:r>
        <w:t>с</w:t>
      </w:r>
      <w:proofErr w:type="gramEnd"/>
      <w:r>
        <w:t>ь</w:t>
      </w:r>
      <w:proofErr w:type="spellEnd"/>
      <w:r>
        <w:t>.</w:t>
      </w:r>
    </w:p>
    <w:p w:rsidR="006D5DF4" w:rsidRDefault="006D5DF4" w:rsidP="006D5DF4">
      <w:pPr>
        <w:spacing w:after="0" w:line="240" w:lineRule="auto"/>
      </w:pPr>
      <w:r>
        <w:t xml:space="preserve">   7. В безличном значении могут быть использованы личные глаголы.</w:t>
      </w:r>
    </w:p>
    <w:p w:rsidR="006D5DF4" w:rsidRDefault="006D5DF4" w:rsidP="006D5DF4">
      <w:pPr>
        <w:spacing w:after="0" w:line="240" w:lineRule="auto"/>
      </w:pPr>
      <w:r>
        <w:t xml:space="preserve">   8. В предложении безличные глаголы выступают в роли сказуемого, при них нет подлежащего, следовательно, они употребляются в односоставных безличных предложениях.</w:t>
      </w:r>
    </w:p>
    <w:p w:rsidR="006D5DF4" w:rsidRDefault="006D5DF4" w:rsidP="006D5DF4">
      <w:pPr>
        <w:spacing w:after="0" w:line="240" w:lineRule="auto"/>
      </w:pPr>
    </w:p>
    <w:p w:rsidR="006D5DF4" w:rsidRDefault="006D5DF4" w:rsidP="006D5DF4">
      <w:pPr>
        <w:spacing w:after="0" w:line="240" w:lineRule="auto"/>
      </w:pPr>
      <w:r>
        <w:t>- Укажите, к какой группе по значению относятся следующие безличные глаголы:</w:t>
      </w:r>
    </w:p>
    <w:p w:rsidR="006D5DF4" w:rsidRDefault="006D5DF4" w:rsidP="006D5DF4">
      <w:pPr>
        <w:spacing w:after="0" w:line="240" w:lineRule="auto"/>
      </w:pPr>
      <w:r>
        <w:t xml:space="preserve">  а) обозначение явлений природы и состояния окружающей среды;</w:t>
      </w:r>
    </w:p>
    <w:p w:rsidR="006D5DF4" w:rsidRDefault="006D5DF4" w:rsidP="006D5DF4">
      <w:pPr>
        <w:spacing w:after="0" w:line="240" w:lineRule="auto"/>
      </w:pPr>
      <w:r>
        <w:t xml:space="preserve">  б) физическое или психическое состояние живого существа;</w:t>
      </w:r>
    </w:p>
    <w:p w:rsidR="006D5DF4" w:rsidRDefault="006D5DF4" w:rsidP="006D5DF4">
      <w:pPr>
        <w:spacing w:after="0" w:line="240" w:lineRule="auto"/>
      </w:pPr>
      <w:r>
        <w:t xml:space="preserve">  в) наличие, отсутствие, недостаток чего-либо.</w:t>
      </w:r>
    </w:p>
    <w:p w:rsidR="006D5DF4" w:rsidRDefault="006D5DF4" w:rsidP="006D5DF4">
      <w:pPr>
        <w:spacing w:after="0" w:line="240" w:lineRule="auto"/>
      </w:pPr>
      <w:r>
        <w:t>1)</w:t>
      </w:r>
      <w:r w:rsidR="005A5669">
        <w:t xml:space="preserve"> </w:t>
      </w:r>
      <w:r>
        <w:t xml:space="preserve">вечерело  </w:t>
      </w:r>
      <w:r w:rsidR="001B7C8A">
        <w:t xml:space="preserve">2) спится 3) работала </w:t>
      </w:r>
      <w:r>
        <w:t xml:space="preserve">4) нездоровится   </w:t>
      </w:r>
      <w:r w:rsidR="001B7C8A">
        <w:t xml:space="preserve">5) пахло  6) работается  </w:t>
      </w:r>
      <w:r>
        <w:t>7) думается</w:t>
      </w:r>
    </w:p>
    <w:p w:rsidR="006D5DF4" w:rsidRDefault="006D5DF4" w:rsidP="006D5DF4">
      <w:pPr>
        <w:spacing w:after="0" w:line="240" w:lineRule="auto"/>
      </w:pPr>
      <w:r>
        <w:t xml:space="preserve">8) хватит   </w:t>
      </w:r>
      <w:r w:rsidR="005A5669">
        <w:t xml:space="preserve"> </w:t>
      </w:r>
    </w:p>
    <w:p w:rsidR="006D5DF4" w:rsidRDefault="006D5DF4" w:rsidP="006D5DF4">
      <w:pPr>
        <w:spacing w:after="0" w:line="240" w:lineRule="auto"/>
      </w:pPr>
      <w:r>
        <w:t>– Вы не раз убеждались в том, что слово русское необыкновенно выразительно, красиво.</w:t>
      </w:r>
    </w:p>
    <w:p w:rsidR="006D5DF4" w:rsidRDefault="006D5DF4" w:rsidP="006D5DF4">
      <w:pPr>
        <w:spacing w:after="0" w:line="240" w:lineRule="auto"/>
      </w:pPr>
    </w:p>
    <w:p w:rsidR="006D5DF4" w:rsidRDefault="005A5669" w:rsidP="006D5DF4">
      <w:pPr>
        <w:spacing w:after="0" w:line="240" w:lineRule="auto"/>
      </w:pPr>
      <w:r>
        <w:t xml:space="preserve"> </w:t>
      </w:r>
      <w:r w:rsidR="006D5DF4">
        <w:t xml:space="preserve"> упр. 511</w:t>
      </w:r>
    </w:p>
    <w:p w:rsidR="006D5DF4" w:rsidRDefault="006D5DF4" w:rsidP="006D5DF4">
      <w:pPr>
        <w:spacing w:after="0" w:line="240" w:lineRule="auto"/>
      </w:pPr>
    </w:p>
    <w:p w:rsidR="006D5DF4" w:rsidRDefault="006D5DF4" w:rsidP="006D5DF4">
      <w:pPr>
        <w:spacing w:after="0" w:line="240" w:lineRule="auto"/>
      </w:pPr>
      <w:r w:rsidRPr="006D5DF4">
        <w:t xml:space="preserve">ДОМАШНЕЕ ЗАДАНИЕ:  </w:t>
      </w:r>
      <w:r w:rsidR="005A5669">
        <w:t xml:space="preserve">параграф </w:t>
      </w:r>
      <w:r>
        <w:t xml:space="preserve">95 </w:t>
      </w:r>
      <w:r w:rsidR="005A5669">
        <w:t xml:space="preserve">правило на с.  131 </w:t>
      </w:r>
      <w:r w:rsidRPr="006D5DF4">
        <w:t>упр. 5</w:t>
      </w:r>
      <w:r w:rsidR="005A5669">
        <w:t>70</w:t>
      </w:r>
    </w:p>
    <w:sectPr w:rsidR="006D5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B7F"/>
    <w:rsid w:val="001B7C8A"/>
    <w:rsid w:val="004D1BFA"/>
    <w:rsid w:val="005A5669"/>
    <w:rsid w:val="006D5DF4"/>
    <w:rsid w:val="00A24B7F"/>
    <w:rsid w:val="00A40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Яцинова</dc:creator>
  <cp:lastModifiedBy>Учитель</cp:lastModifiedBy>
  <cp:revision>2</cp:revision>
  <dcterms:created xsi:type="dcterms:W3CDTF">2020-05-05T06:42:00Z</dcterms:created>
  <dcterms:modified xsi:type="dcterms:W3CDTF">2020-05-05T06:42:00Z</dcterms:modified>
</cp:coreProperties>
</file>